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7E6" w14:textId="77777777" w:rsidR="000130DA" w:rsidRDefault="002A7101">
      <w:r>
        <w:rPr>
          <w:noProof/>
        </w:rPr>
        <w:drawing>
          <wp:inline distT="0" distB="0" distL="0" distR="0" wp14:anchorId="4430CB3C" wp14:editId="02B7747F">
            <wp:extent cx="7972425" cy="5988978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1061" cy="59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30DA" w:rsidSect="002A71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01"/>
    <w:rsid w:val="000801FF"/>
    <w:rsid w:val="002A7101"/>
    <w:rsid w:val="003D6D22"/>
    <w:rsid w:val="00E9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38A8"/>
  <w15:chartTrackingRefBased/>
  <w15:docId w15:val="{87A4621C-3591-4A5B-89B7-5EE350D9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Holly (ASD-N)</dc:creator>
  <cp:keywords/>
  <dc:description/>
  <cp:lastModifiedBy>Devereau, Jennifer (ASD-N)</cp:lastModifiedBy>
  <cp:revision>2</cp:revision>
  <dcterms:created xsi:type="dcterms:W3CDTF">2021-10-31T01:02:00Z</dcterms:created>
  <dcterms:modified xsi:type="dcterms:W3CDTF">2021-10-31T01:02:00Z</dcterms:modified>
</cp:coreProperties>
</file>